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DDA7" w14:textId="77777777" w:rsidR="0083773F" w:rsidRPr="00A340A7" w:rsidRDefault="00CB2DD6" w:rsidP="00CB2DD6">
      <w:pPr>
        <w:tabs>
          <w:tab w:val="left" w:pos="0"/>
          <w:tab w:val="center" w:pos="4680"/>
        </w:tabs>
        <w:jc w:val="both"/>
        <w:rPr>
          <w:rFonts w:ascii="Arial" w:hAnsi="Arial" w:cs="Arial"/>
          <w:b/>
        </w:rPr>
      </w:pPr>
      <w:r>
        <w:rPr>
          <w:rFonts w:ascii="Arial" w:hAnsi="Arial" w:cs="Arial"/>
          <w:b/>
        </w:rPr>
        <w:tab/>
      </w:r>
      <w:r w:rsidR="00A340A7" w:rsidRPr="00A340A7">
        <w:rPr>
          <w:rFonts w:ascii="Arial" w:hAnsi="Arial" w:cs="Arial"/>
          <w:b/>
        </w:rPr>
        <w:t>ANNUAL RESEARCH STATUS REPORT</w:t>
      </w:r>
    </w:p>
    <w:p w14:paraId="39AF2E74" w14:textId="77777777" w:rsidR="008F6EAB" w:rsidRPr="00A340A7" w:rsidRDefault="008F6EAB">
      <w:pPr>
        <w:rPr>
          <w:rFonts w:ascii="Arial" w:hAnsi="Arial" w:cs="Arial"/>
        </w:rPr>
      </w:pPr>
    </w:p>
    <w:p w14:paraId="1095E95E" w14:textId="77777777" w:rsidR="00194644" w:rsidRDefault="00CB2DD6" w:rsidP="009A3D7E">
      <w:pPr>
        <w:pBdr>
          <w:top w:val="single" w:sz="4" w:space="1" w:color="auto"/>
          <w:left w:val="single" w:sz="4" w:space="4" w:color="auto"/>
          <w:bottom w:val="single" w:sz="4" w:space="1" w:color="auto"/>
          <w:right w:val="single" w:sz="4" w:space="4" w:color="auto"/>
        </w:pBdr>
        <w:rPr>
          <w:rFonts w:ascii="Arial" w:hAnsi="Arial" w:cs="Arial"/>
          <w:color w:val="191919"/>
          <w:sz w:val="22"/>
          <w:szCs w:val="24"/>
        </w:rPr>
      </w:pPr>
      <w:r>
        <w:rPr>
          <w:rFonts w:ascii="Arial" w:hAnsi="Arial" w:cs="Arial"/>
          <w:color w:val="191919"/>
          <w:sz w:val="22"/>
          <w:szCs w:val="24"/>
        </w:rPr>
        <w:t>BVC</w:t>
      </w:r>
      <w:r w:rsidR="009A6098" w:rsidRPr="00A340A7">
        <w:rPr>
          <w:rFonts w:ascii="Arial" w:hAnsi="Arial" w:cs="Arial"/>
          <w:color w:val="191919"/>
          <w:sz w:val="22"/>
          <w:szCs w:val="24"/>
        </w:rPr>
        <w:t xml:space="preserve"> Research Ethics Board approved research is subject to continuing research ethics review from the date of initial REB approval throughout the life of the project; continuing research ethics review ensures that all stages of a research project are ethically acceptable in accordance with the principles of the </w:t>
      </w:r>
      <w:r w:rsidR="009A6098" w:rsidRPr="00A340A7">
        <w:rPr>
          <w:rFonts w:ascii="Arial" w:hAnsi="Arial" w:cs="Arial"/>
          <w:i/>
          <w:color w:val="191919"/>
          <w:sz w:val="22"/>
          <w:szCs w:val="24"/>
        </w:rPr>
        <w:t>Ethical Conduct for Research Involving Human Participants</w:t>
      </w:r>
      <w:r w:rsidR="00A340A7" w:rsidRPr="00A340A7">
        <w:rPr>
          <w:rFonts w:ascii="Arial" w:hAnsi="Arial" w:cs="Arial"/>
          <w:color w:val="191919"/>
          <w:sz w:val="22"/>
          <w:szCs w:val="24"/>
        </w:rPr>
        <w:t xml:space="preserve"> Policy. </w:t>
      </w:r>
    </w:p>
    <w:p w14:paraId="62266ABA" w14:textId="77777777" w:rsidR="00A340A7" w:rsidRPr="00112787" w:rsidRDefault="00774457" w:rsidP="009A3D7E">
      <w:pPr>
        <w:pBdr>
          <w:top w:val="single" w:sz="4" w:space="1" w:color="auto"/>
          <w:left w:val="single" w:sz="4" w:space="4" w:color="auto"/>
          <w:bottom w:val="single" w:sz="4" w:space="1" w:color="auto"/>
          <w:right w:val="single" w:sz="4" w:space="4" w:color="auto"/>
        </w:pBdr>
        <w:rPr>
          <w:rFonts w:ascii="Arial" w:hAnsi="Arial" w:cs="Arial"/>
          <w:b/>
          <w:sz w:val="22"/>
          <w:szCs w:val="24"/>
        </w:rPr>
      </w:pPr>
      <w:r>
        <w:rPr>
          <w:rFonts w:ascii="Arial" w:hAnsi="Arial" w:cs="Arial"/>
          <w:b/>
          <w:color w:val="191919"/>
          <w:sz w:val="22"/>
          <w:szCs w:val="24"/>
        </w:rPr>
        <w:t xml:space="preserve">Please send the report </w:t>
      </w:r>
      <w:r w:rsidR="00194644" w:rsidRPr="00112787">
        <w:rPr>
          <w:rFonts w:ascii="Arial" w:hAnsi="Arial" w:cs="Arial"/>
          <w:b/>
          <w:color w:val="191919"/>
          <w:sz w:val="22"/>
          <w:szCs w:val="24"/>
        </w:rPr>
        <w:t>to</w:t>
      </w:r>
      <w:r w:rsidR="00194644" w:rsidRPr="00774457">
        <w:rPr>
          <w:rFonts w:ascii="Arial" w:hAnsi="Arial" w:cs="Arial"/>
          <w:b/>
          <w:color w:val="191919"/>
          <w:sz w:val="22"/>
          <w:szCs w:val="24"/>
        </w:rPr>
        <w:t xml:space="preserve"> </w:t>
      </w:r>
      <w:hyperlink r:id="rId9" w:history="1">
        <w:r w:rsidRPr="00774457">
          <w:rPr>
            <w:rStyle w:val="Hyperlink"/>
            <w:rFonts w:ascii="Arial" w:hAnsi="Arial" w:cs="Arial"/>
          </w:rPr>
          <w:t>researchethics@bowvalleyecollege.ca</w:t>
        </w:r>
      </w:hyperlink>
    </w:p>
    <w:p w14:paraId="76D94885" w14:textId="77777777" w:rsidR="00A340A7" w:rsidRPr="00A340A7" w:rsidRDefault="00A340A7" w:rsidP="009A6098">
      <w:pPr>
        <w:rPr>
          <w:rFonts w:ascii="Arial" w:hAnsi="Arial" w:cs="Arial"/>
          <w:color w:val="191919"/>
          <w:szCs w:val="24"/>
        </w:rPr>
      </w:pPr>
    </w:p>
    <w:p w14:paraId="08C00630" w14:textId="77777777" w:rsidR="008F6EAB" w:rsidRPr="00A340A7" w:rsidRDefault="008F6EAB">
      <w:pPr>
        <w:rPr>
          <w:rFonts w:ascii="Arial" w:hAnsi="Arial" w:cs="Arial"/>
        </w:rPr>
      </w:pPr>
    </w:p>
    <w:p w14:paraId="49BA1A42" w14:textId="77777777" w:rsidR="008F6EAB" w:rsidRPr="00A340A7" w:rsidRDefault="008F6EAB">
      <w:pPr>
        <w:rPr>
          <w:rFonts w:ascii="Arial" w:hAnsi="Arial" w:cs="Arial"/>
        </w:rPr>
      </w:pPr>
      <w:r w:rsidRPr="00A340A7">
        <w:rPr>
          <w:rFonts w:ascii="Arial" w:hAnsi="Arial" w:cs="Arial"/>
          <w:b/>
        </w:rPr>
        <w:t>Principle Researcher</w:t>
      </w:r>
      <w:r w:rsidRPr="00A340A7">
        <w:rPr>
          <w:rFonts w:ascii="Arial" w:hAnsi="Arial" w:cs="Arial"/>
        </w:rPr>
        <w:t xml:space="preserve">: </w:t>
      </w:r>
    </w:p>
    <w:p w14:paraId="038E2002" w14:textId="77777777" w:rsidR="00A340A7" w:rsidRDefault="00A340A7">
      <w:pPr>
        <w:rPr>
          <w:rFonts w:ascii="Arial" w:hAnsi="Arial" w:cs="Arial"/>
        </w:rPr>
      </w:pPr>
    </w:p>
    <w:p w14:paraId="7E6EB1E2" w14:textId="77777777" w:rsidR="008F6EAB" w:rsidRPr="00A340A7" w:rsidRDefault="008F6EAB">
      <w:pPr>
        <w:rPr>
          <w:rFonts w:ascii="Arial" w:hAnsi="Arial" w:cs="Arial"/>
        </w:rPr>
      </w:pPr>
      <w:r w:rsidRPr="00A340A7">
        <w:rPr>
          <w:rFonts w:ascii="Arial" w:hAnsi="Arial" w:cs="Arial"/>
          <w:b/>
        </w:rPr>
        <w:t>Phone number</w:t>
      </w:r>
      <w:r w:rsidRPr="00A340A7">
        <w:rPr>
          <w:rFonts w:ascii="Arial" w:hAnsi="Arial" w:cs="Arial"/>
        </w:rPr>
        <w:t>:</w:t>
      </w:r>
    </w:p>
    <w:p w14:paraId="77AB1E0A" w14:textId="77777777" w:rsidR="00A340A7" w:rsidRDefault="00A340A7">
      <w:pPr>
        <w:rPr>
          <w:rFonts w:ascii="Arial" w:hAnsi="Arial" w:cs="Arial"/>
        </w:rPr>
      </w:pPr>
    </w:p>
    <w:p w14:paraId="7AAC580C" w14:textId="77777777" w:rsidR="008F6EAB" w:rsidRPr="00A340A7" w:rsidRDefault="008F6EAB">
      <w:pPr>
        <w:rPr>
          <w:rFonts w:ascii="Arial" w:hAnsi="Arial" w:cs="Arial"/>
        </w:rPr>
      </w:pPr>
      <w:r w:rsidRPr="00A340A7">
        <w:rPr>
          <w:rFonts w:ascii="Arial" w:hAnsi="Arial" w:cs="Arial"/>
          <w:b/>
        </w:rPr>
        <w:t>Email address</w:t>
      </w:r>
      <w:r w:rsidRPr="00A340A7">
        <w:rPr>
          <w:rFonts w:ascii="Arial" w:hAnsi="Arial" w:cs="Arial"/>
        </w:rPr>
        <w:t xml:space="preserve">: </w:t>
      </w:r>
    </w:p>
    <w:p w14:paraId="40BAAC49" w14:textId="77777777" w:rsidR="00A340A7" w:rsidRDefault="00A340A7">
      <w:pPr>
        <w:rPr>
          <w:rFonts w:ascii="Arial" w:hAnsi="Arial" w:cs="Arial"/>
        </w:rPr>
      </w:pPr>
    </w:p>
    <w:p w14:paraId="547043F6" w14:textId="77777777" w:rsidR="009A3D7E" w:rsidRDefault="009A3D7E">
      <w:pPr>
        <w:rPr>
          <w:rFonts w:ascii="Arial" w:hAnsi="Arial" w:cs="Arial"/>
        </w:rPr>
      </w:pPr>
    </w:p>
    <w:p w14:paraId="71EC0D3B" w14:textId="77777777" w:rsidR="008F6EAB" w:rsidRPr="00A340A7" w:rsidRDefault="008F6EAB">
      <w:pPr>
        <w:rPr>
          <w:rFonts w:ascii="Arial" w:hAnsi="Arial" w:cs="Arial"/>
        </w:rPr>
      </w:pPr>
      <w:r w:rsidRPr="00A340A7">
        <w:rPr>
          <w:rFonts w:ascii="Arial" w:hAnsi="Arial" w:cs="Arial"/>
          <w:b/>
        </w:rPr>
        <w:t>Title of Project</w:t>
      </w:r>
      <w:r w:rsidRPr="00A340A7">
        <w:rPr>
          <w:rFonts w:ascii="Arial" w:hAnsi="Arial" w:cs="Arial"/>
        </w:rPr>
        <w:t>:</w:t>
      </w:r>
    </w:p>
    <w:p w14:paraId="07C47A9C" w14:textId="77777777" w:rsidR="008F6EAB" w:rsidRPr="00A340A7" w:rsidRDefault="008F6EAB">
      <w:pPr>
        <w:rPr>
          <w:rFonts w:ascii="Arial" w:hAnsi="Arial" w:cs="Arial"/>
        </w:rPr>
      </w:pPr>
    </w:p>
    <w:p w14:paraId="17A074FC" w14:textId="77777777" w:rsidR="009A6098" w:rsidRDefault="00A340A7">
      <w:pPr>
        <w:rPr>
          <w:rFonts w:ascii="Arial" w:hAnsi="Arial" w:cs="Arial"/>
        </w:rPr>
      </w:pPr>
      <w:r w:rsidRPr="00A340A7">
        <w:rPr>
          <w:rFonts w:ascii="Arial" w:hAnsi="Arial" w:cs="Arial"/>
          <w:b/>
        </w:rPr>
        <w:t xml:space="preserve">Brief </w:t>
      </w:r>
      <w:r w:rsidR="009A6098" w:rsidRPr="00A340A7">
        <w:rPr>
          <w:rFonts w:ascii="Arial" w:hAnsi="Arial" w:cs="Arial"/>
          <w:b/>
        </w:rPr>
        <w:t>Description of study</w:t>
      </w:r>
      <w:r w:rsidR="009A6098" w:rsidRPr="00A340A7">
        <w:rPr>
          <w:rFonts w:ascii="Arial" w:hAnsi="Arial" w:cs="Arial"/>
        </w:rPr>
        <w:t xml:space="preserve">: </w:t>
      </w:r>
    </w:p>
    <w:p w14:paraId="01B4B7E0" w14:textId="77777777" w:rsidR="00A340A7" w:rsidRPr="00A340A7" w:rsidRDefault="00A340A7">
      <w:pPr>
        <w:rPr>
          <w:rFonts w:ascii="Arial" w:hAnsi="Arial" w:cs="Arial"/>
        </w:rPr>
      </w:pPr>
    </w:p>
    <w:p w14:paraId="0CFEB511" w14:textId="77777777" w:rsidR="008F6EAB" w:rsidRPr="00A340A7" w:rsidRDefault="008F6EAB">
      <w:pPr>
        <w:rPr>
          <w:rFonts w:ascii="Arial" w:hAnsi="Arial" w:cs="Arial"/>
        </w:rPr>
      </w:pPr>
      <w:r w:rsidRPr="00A340A7">
        <w:rPr>
          <w:rFonts w:ascii="Arial" w:hAnsi="Arial" w:cs="Arial"/>
          <w:b/>
        </w:rPr>
        <w:t>Date of Completion</w:t>
      </w:r>
      <w:r w:rsidRPr="00A340A7">
        <w:rPr>
          <w:rFonts w:ascii="Arial" w:hAnsi="Arial" w:cs="Arial"/>
        </w:rPr>
        <w:t xml:space="preserve"> (if already completed):</w:t>
      </w:r>
    </w:p>
    <w:p w14:paraId="2274F27F" w14:textId="77777777" w:rsidR="008F6EAB" w:rsidRPr="00A340A7" w:rsidRDefault="008F6EAB">
      <w:pPr>
        <w:rPr>
          <w:rFonts w:ascii="Arial" w:hAnsi="Arial" w:cs="Arial"/>
        </w:rPr>
      </w:pPr>
      <w:r w:rsidRPr="00A340A7">
        <w:rPr>
          <w:rFonts w:ascii="Arial" w:hAnsi="Arial" w:cs="Arial"/>
        </w:rPr>
        <w:t>OR</w:t>
      </w:r>
    </w:p>
    <w:p w14:paraId="7B87A7C6" w14:textId="77777777" w:rsidR="008F6EAB" w:rsidRPr="00A340A7" w:rsidRDefault="008F6EAB">
      <w:pPr>
        <w:rPr>
          <w:rFonts w:ascii="Arial" w:hAnsi="Arial" w:cs="Arial"/>
        </w:rPr>
      </w:pPr>
      <w:r w:rsidRPr="00A340A7">
        <w:rPr>
          <w:rFonts w:ascii="Arial" w:hAnsi="Arial" w:cs="Arial"/>
          <w:b/>
        </w:rPr>
        <w:t>Expected Date of Completion</w:t>
      </w:r>
      <w:r w:rsidR="00A340A7">
        <w:rPr>
          <w:rFonts w:ascii="Arial" w:hAnsi="Arial" w:cs="Arial"/>
        </w:rPr>
        <w:t>:</w:t>
      </w:r>
    </w:p>
    <w:p w14:paraId="1E3C49FC" w14:textId="77777777" w:rsidR="008F6EAB" w:rsidRDefault="008F6EAB">
      <w:pPr>
        <w:rPr>
          <w:rFonts w:ascii="Arial" w:hAnsi="Arial" w:cs="Arial"/>
        </w:rPr>
      </w:pPr>
    </w:p>
    <w:p w14:paraId="09EF0BC3" w14:textId="77777777" w:rsidR="009A3D7E" w:rsidRPr="00A340A7" w:rsidRDefault="009A3D7E">
      <w:pPr>
        <w:rPr>
          <w:rFonts w:ascii="Arial" w:hAnsi="Arial" w:cs="Arial"/>
        </w:rPr>
      </w:pPr>
    </w:p>
    <w:p w14:paraId="32A2E8B2" w14:textId="77777777" w:rsidR="009A6098" w:rsidRDefault="009A6098">
      <w:pPr>
        <w:rPr>
          <w:rFonts w:ascii="Arial" w:hAnsi="Arial" w:cs="Arial"/>
        </w:rPr>
      </w:pPr>
    </w:p>
    <w:p w14:paraId="2EC5B8A0" w14:textId="77777777" w:rsidR="00A340A7" w:rsidRDefault="00A340A7" w:rsidP="00A340A7">
      <w:pPr>
        <w:rPr>
          <w:rFonts w:ascii="Arial" w:hAnsi="Arial" w:cs="Arial"/>
        </w:rPr>
      </w:pPr>
      <w:r w:rsidRPr="00A340A7">
        <w:rPr>
          <w:rFonts w:ascii="Arial" w:hAnsi="Arial" w:cs="Arial"/>
          <w:b/>
        </w:rPr>
        <w:t>Provide a brief summary of the progress of the study</w:t>
      </w:r>
      <w:r>
        <w:rPr>
          <w:rFonts w:ascii="Arial" w:hAnsi="Arial" w:cs="Arial"/>
        </w:rPr>
        <w:t>:</w:t>
      </w:r>
    </w:p>
    <w:p w14:paraId="7248A24C" w14:textId="77777777" w:rsidR="00A340A7" w:rsidRPr="00A340A7" w:rsidRDefault="00A340A7" w:rsidP="00A340A7">
      <w:pPr>
        <w:rPr>
          <w:rFonts w:ascii="Arial" w:hAnsi="Arial" w:cs="Arial"/>
          <w:sz w:val="20"/>
        </w:rPr>
      </w:pPr>
      <w:r w:rsidRPr="00A340A7">
        <w:rPr>
          <w:rFonts w:ascii="Arial" w:hAnsi="Arial" w:cs="Arial"/>
          <w:sz w:val="20"/>
        </w:rPr>
        <w:t>(This can include information on whether the recruitment of participants or data collection is going according as planned and other details on whether the study implementation is meeting its timelines, etc.)</w:t>
      </w:r>
    </w:p>
    <w:p w14:paraId="67872515" w14:textId="77777777" w:rsidR="00A340A7" w:rsidRDefault="00A340A7">
      <w:pPr>
        <w:rPr>
          <w:rFonts w:ascii="Arial" w:hAnsi="Arial" w:cs="Arial"/>
        </w:rPr>
      </w:pPr>
    </w:p>
    <w:p w14:paraId="46A690FD" w14:textId="77777777" w:rsidR="00A340A7" w:rsidRPr="00A340A7" w:rsidRDefault="00A340A7">
      <w:pPr>
        <w:rPr>
          <w:rFonts w:ascii="Arial" w:hAnsi="Arial" w:cs="Arial"/>
        </w:rPr>
      </w:pPr>
    </w:p>
    <w:p w14:paraId="7F150522" w14:textId="77777777" w:rsidR="00A340A7" w:rsidRDefault="0086640E">
      <w:pPr>
        <w:rPr>
          <w:rFonts w:ascii="Arial" w:hAnsi="Arial" w:cs="Arial"/>
        </w:rPr>
      </w:pPr>
      <w:r>
        <w:rPr>
          <w:rFonts w:ascii="Arial" w:hAnsi="Arial" w:cs="Arial"/>
          <w:b/>
        </w:rPr>
        <w:t>Have there been any changes</w:t>
      </w:r>
      <w:r w:rsidR="009A6098" w:rsidRPr="00A340A7">
        <w:rPr>
          <w:rFonts w:ascii="Arial" w:hAnsi="Arial" w:cs="Arial"/>
          <w:b/>
        </w:rPr>
        <w:t xml:space="preserve"> since initial application?</w:t>
      </w:r>
      <w:r w:rsidR="00A340A7" w:rsidRPr="00A340A7">
        <w:rPr>
          <w:rFonts w:ascii="Arial" w:hAnsi="Arial" w:cs="Arial"/>
        </w:rPr>
        <w:t xml:space="preserve"> </w:t>
      </w:r>
      <w:r w:rsidRPr="0086640E">
        <w:rPr>
          <w:rFonts w:ascii="Arial" w:hAnsi="Arial" w:cs="Arial"/>
          <w:b/>
        </w:rPr>
        <w:t>If yes,</w:t>
      </w:r>
      <w:r>
        <w:rPr>
          <w:rFonts w:ascii="Arial" w:hAnsi="Arial" w:cs="Arial"/>
        </w:rPr>
        <w:t xml:space="preserve"> </w:t>
      </w:r>
      <w:r>
        <w:rPr>
          <w:rFonts w:ascii="Arial" w:hAnsi="Arial" w:cs="Arial"/>
          <w:b/>
        </w:rPr>
        <w:t>b</w:t>
      </w:r>
      <w:r w:rsidR="00A340A7" w:rsidRPr="00A340A7">
        <w:rPr>
          <w:rFonts w:ascii="Arial" w:hAnsi="Arial" w:cs="Arial"/>
          <w:b/>
        </w:rPr>
        <w:t>riefly describe</w:t>
      </w:r>
      <w:r w:rsidR="00A340A7">
        <w:rPr>
          <w:rFonts w:ascii="Arial" w:hAnsi="Arial" w:cs="Arial"/>
        </w:rPr>
        <w:t xml:space="preserve">: </w:t>
      </w:r>
    </w:p>
    <w:p w14:paraId="6472F7A3" w14:textId="77777777" w:rsidR="009A6098" w:rsidRPr="00A340A7" w:rsidRDefault="00A340A7">
      <w:pPr>
        <w:rPr>
          <w:rFonts w:ascii="Arial" w:hAnsi="Arial" w:cs="Arial"/>
          <w:sz w:val="20"/>
        </w:rPr>
      </w:pPr>
      <w:r w:rsidRPr="00A340A7">
        <w:rPr>
          <w:rFonts w:ascii="Arial" w:hAnsi="Arial" w:cs="Arial"/>
          <w:sz w:val="20"/>
        </w:rPr>
        <w:t>(</w:t>
      </w:r>
      <w:proofErr w:type="gramStart"/>
      <w:r w:rsidRPr="00A340A7">
        <w:rPr>
          <w:rFonts w:ascii="Arial" w:hAnsi="Arial" w:cs="Arial"/>
          <w:sz w:val="20"/>
        </w:rPr>
        <w:t>e.g.</w:t>
      </w:r>
      <w:proofErr w:type="gramEnd"/>
      <w:r w:rsidRPr="00A340A7">
        <w:rPr>
          <w:rFonts w:ascii="Arial" w:hAnsi="Arial" w:cs="Arial"/>
          <w:sz w:val="20"/>
        </w:rPr>
        <w:t xml:space="preserve"> changes made to protoc</w:t>
      </w:r>
      <w:r w:rsidR="004848A3">
        <w:rPr>
          <w:rFonts w:ascii="Arial" w:hAnsi="Arial" w:cs="Arial"/>
          <w:sz w:val="20"/>
        </w:rPr>
        <w:t>ol, cons</w:t>
      </w:r>
      <w:r w:rsidRPr="00A340A7">
        <w:rPr>
          <w:rFonts w:ascii="Arial" w:hAnsi="Arial" w:cs="Arial"/>
          <w:sz w:val="20"/>
        </w:rPr>
        <w:t xml:space="preserve">ent form, recruitment methods, etc) </w:t>
      </w:r>
      <w:r w:rsidR="009A6098" w:rsidRPr="00A340A7">
        <w:rPr>
          <w:rFonts w:ascii="Arial" w:hAnsi="Arial" w:cs="Arial"/>
          <w:sz w:val="20"/>
        </w:rPr>
        <w:t xml:space="preserve"> </w:t>
      </w:r>
      <w:r w:rsidRPr="00A340A7">
        <w:rPr>
          <w:rFonts w:ascii="Arial" w:hAnsi="Arial" w:cs="Arial"/>
          <w:sz w:val="20"/>
        </w:rPr>
        <w:t xml:space="preserve"> </w:t>
      </w:r>
    </w:p>
    <w:p w14:paraId="29932605" w14:textId="77777777" w:rsidR="008F6EAB" w:rsidRPr="00A340A7" w:rsidRDefault="008F6EAB">
      <w:pPr>
        <w:rPr>
          <w:rFonts w:ascii="Arial" w:hAnsi="Arial" w:cs="Arial"/>
        </w:rPr>
      </w:pPr>
    </w:p>
    <w:p w14:paraId="0D2666AF" w14:textId="77777777" w:rsidR="00A340A7" w:rsidRPr="00A340A7" w:rsidRDefault="00A340A7">
      <w:pPr>
        <w:rPr>
          <w:rFonts w:ascii="Arial" w:hAnsi="Arial" w:cs="Arial"/>
        </w:rPr>
      </w:pPr>
    </w:p>
    <w:p w14:paraId="153E0B63" w14:textId="77777777" w:rsidR="00A340A7" w:rsidRPr="00A340A7" w:rsidRDefault="008F6EAB" w:rsidP="00A340A7">
      <w:pPr>
        <w:rPr>
          <w:rFonts w:ascii="Arial" w:hAnsi="Arial" w:cs="Arial"/>
          <w:b/>
        </w:rPr>
      </w:pPr>
      <w:r w:rsidRPr="00A340A7">
        <w:rPr>
          <w:rFonts w:ascii="Arial" w:hAnsi="Arial" w:cs="Arial"/>
          <w:b/>
        </w:rPr>
        <w:t>Have there been any unexpected problems</w:t>
      </w:r>
      <w:r w:rsidR="00A340A7" w:rsidRPr="00A340A7">
        <w:rPr>
          <w:rFonts w:ascii="Arial" w:hAnsi="Arial" w:cs="Arial"/>
          <w:b/>
        </w:rPr>
        <w:t xml:space="preserve"> or </w:t>
      </w:r>
      <w:r w:rsidR="00455D88">
        <w:rPr>
          <w:rFonts w:ascii="Arial" w:hAnsi="Arial" w:cs="Arial"/>
          <w:b/>
        </w:rPr>
        <w:t>adverse events</w:t>
      </w:r>
      <w:r w:rsidRPr="00A340A7">
        <w:rPr>
          <w:rFonts w:ascii="Arial" w:hAnsi="Arial" w:cs="Arial"/>
          <w:b/>
        </w:rPr>
        <w:t xml:space="preserve">? </w:t>
      </w:r>
      <w:r w:rsidR="00A340A7" w:rsidRPr="00A340A7">
        <w:rPr>
          <w:rFonts w:ascii="Arial" w:hAnsi="Arial" w:cs="Arial"/>
          <w:b/>
        </w:rPr>
        <w:t>If yes, please explain both the nature of the problem and your response to each difficulty.</w:t>
      </w:r>
    </w:p>
    <w:p w14:paraId="08479735" w14:textId="77777777" w:rsidR="00A340A7" w:rsidRPr="00A340A7" w:rsidRDefault="008F6EAB">
      <w:pPr>
        <w:rPr>
          <w:rFonts w:ascii="Arial" w:hAnsi="Arial" w:cs="Arial"/>
          <w:sz w:val="20"/>
        </w:rPr>
      </w:pPr>
      <w:r w:rsidRPr="00A340A7">
        <w:rPr>
          <w:rFonts w:ascii="Arial" w:hAnsi="Arial" w:cs="Arial"/>
          <w:sz w:val="20"/>
        </w:rPr>
        <w:t>(</w:t>
      </w:r>
      <w:proofErr w:type="gramStart"/>
      <w:r w:rsidRPr="00A340A7">
        <w:rPr>
          <w:rFonts w:ascii="Arial" w:hAnsi="Arial" w:cs="Arial"/>
          <w:sz w:val="20"/>
        </w:rPr>
        <w:t>e.g.</w:t>
      </w:r>
      <w:proofErr w:type="gramEnd"/>
      <w:r w:rsidRPr="00A340A7">
        <w:rPr>
          <w:rFonts w:ascii="Arial" w:hAnsi="Arial" w:cs="Arial"/>
          <w:sz w:val="20"/>
        </w:rPr>
        <w:t xml:space="preserve"> </w:t>
      </w:r>
      <w:r w:rsidR="00A340A7" w:rsidRPr="00A340A7">
        <w:rPr>
          <w:rFonts w:ascii="Arial" w:hAnsi="Arial" w:cs="Arial"/>
          <w:sz w:val="20"/>
        </w:rPr>
        <w:t xml:space="preserve">unexpected reactions by participants to a research intervention </w:t>
      </w:r>
      <w:r w:rsidR="00A340A7">
        <w:rPr>
          <w:rFonts w:ascii="Arial" w:hAnsi="Arial" w:cs="Arial"/>
          <w:sz w:val="20"/>
        </w:rPr>
        <w:t>[</w:t>
      </w:r>
      <w:r w:rsidR="00A340A7" w:rsidRPr="00A340A7">
        <w:rPr>
          <w:rFonts w:ascii="Arial" w:hAnsi="Arial" w:cs="Arial"/>
          <w:sz w:val="20"/>
        </w:rPr>
        <w:t>e.g. unintended stimulation of traumatic memories, unforeseen side-effects of a medication or natural health product</w:t>
      </w:r>
      <w:r w:rsidR="00A340A7">
        <w:rPr>
          <w:rFonts w:ascii="Arial" w:hAnsi="Arial" w:cs="Arial"/>
          <w:sz w:val="20"/>
        </w:rPr>
        <w:t>]</w:t>
      </w:r>
      <w:r w:rsidR="00A340A7" w:rsidRPr="00A340A7">
        <w:rPr>
          <w:rFonts w:ascii="Arial" w:hAnsi="Arial" w:cs="Arial"/>
          <w:sz w:val="20"/>
        </w:rPr>
        <w:t xml:space="preserve">, as well as unavoidable single incidents </w:t>
      </w:r>
      <w:r w:rsidR="00A340A7">
        <w:rPr>
          <w:rFonts w:ascii="Arial" w:hAnsi="Arial" w:cs="Arial"/>
          <w:sz w:val="20"/>
        </w:rPr>
        <w:t>[</w:t>
      </w:r>
      <w:r w:rsidR="00A340A7" w:rsidRPr="00A340A7">
        <w:rPr>
          <w:rFonts w:ascii="Arial" w:hAnsi="Arial" w:cs="Arial"/>
          <w:sz w:val="20"/>
        </w:rPr>
        <w:t>e.g. a translator not available for a day, or failure to follow correct research procedure for one participant on one occasion</w:t>
      </w:r>
      <w:r w:rsidR="00A340A7">
        <w:rPr>
          <w:rFonts w:ascii="Arial" w:hAnsi="Arial" w:cs="Arial"/>
          <w:sz w:val="20"/>
        </w:rPr>
        <w:t>]</w:t>
      </w:r>
      <w:r w:rsidR="00A340A7" w:rsidRPr="00A340A7">
        <w:rPr>
          <w:rFonts w:ascii="Arial" w:hAnsi="Arial" w:cs="Arial"/>
          <w:sz w:val="20"/>
        </w:rPr>
        <w:t xml:space="preserve">. They may be minor in nature or serious in magnitude, with short- or long-term implications.) </w:t>
      </w:r>
    </w:p>
    <w:p w14:paraId="3D806F3F" w14:textId="77777777" w:rsidR="00A340A7" w:rsidRPr="00A340A7" w:rsidRDefault="00A340A7" w:rsidP="00A340A7">
      <w:pPr>
        <w:rPr>
          <w:rFonts w:ascii="Arial" w:hAnsi="Arial" w:cs="Arial"/>
          <w:color w:val="191919"/>
          <w:szCs w:val="24"/>
        </w:rPr>
      </w:pPr>
      <w:r w:rsidRPr="00A340A7">
        <w:rPr>
          <w:rFonts w:ascii="Arial" w:hAnsi="Arial" w:cs="Arial"/>
        </w:rPr>
        <w:t xml:space="preserve"> </w:t>
      </w:r>
    </w:p>
    <w:p w14:paraId="03389710" w14:textId="77777777" w:rsidR="00A340A7" w:rsidRPr="00A340A7" w:rsidRDefault="00A340A7">
      <w:pPr>
        <w:rPr>
          <w:rFonts w:ascii="Arial" w:hAnsi="Arial" w:cs="Arial"/>
        </w:rPr>
      </w:pPr>
    </w:p>
    <w:p w14:paraId="2D07E5C1" w14:textId="77777777" w:rsidR="00A340A7" w:rsidRPr="00A340A7" w:rsidRDefault="00A340A7">
      <w:pPr>
        <w:rPr>
          <w:rFonts w:ascii="Arial" w:hAnsi="Arial" w:cs="Arial"/>
        </w:rPr>
      </w:pPr>
    </w:p>
    <w:p w14:paraId="2305E5A6" w14:textId="77777777" w:rsidR="00CB2DD6" w:rsidRDefault="008F6EAB">
      <w:pPr>
        <w:rPr>
          <w:rFonts w:ascii="Arial" w:hAnsi="Arial" w:cs="Arial"/>
        </w:rPr>
      </w:pPr>
      <w:r w:rsidRPr="00A340A7">
        <w:rPr>
          <w:rFonts w:ascii="Arial" w:hAnsi="Arial" w:cs="Arial"/>
        </w:rPr>
        <w:t>Signature:</w:t>
      </w:r>
    </w:p>
    <w:p w14:paraId="3447D531" w14:textId="77777777" w:rsidR="008F6EAB" w:rsidRPr="00A340A7" w:rsidRDefault="008F6EAB">
      <w:pPr>
        <w:rPr>
          <w:rFonts w:ascii="Arial" w:hAnsi="Arial" w:cs="Arial"/>
        </w:rPr>
      </w:pPr>
      <w:r w:rsidRPr="00A340A7">
        <w:rPr>
          <w:rFonts w:ascii="Arial" w:hAnsi="Arial" w:cs="Arial"/>
        </w:rPr>
        <w:t xml:space="preserve">Date: </w:t>
      </w:r>
    </w:p>
    <w:sectPr w:rsidR="008F6EAB" w:rsidRPr="00A340A7" w:rsidSect="0083773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1E8A" w14:textId="77777777" w:rsidR="00774457" w:rsidRDefault="00774457" w:rsidP="00774457">
      <w:r>
        <w:separator/>
      </w:r>
    </w:p>
  </w:endnote>
  <w:endnote w:type="continuationSeparator" w:id="0">
    <w:p w14:paraId="6F42483F" w14:textId="77777777" w:rsidR="00774457" w:rsidRDefault="00774457" w:rsidP="0077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8202" w14:textId="77777777" w:rsidR="00774457" w:rsidRDefault="00774457" w:rsidP="00774457">
      <w:r>
        <w:separator/>
      </w:r>
    </w:p>
  </w:footnote>
  <w:footnote w:type="continuationSeparator" w:id="0">
    <w:p w14:paraId="5070EFE9" w14:textId="77777777" w:rsidR="00774457" w:rsidRDefault="00774457" w:rsidP="0077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2B20" w14:textId="18881583" w:rsidR="00774457" w:rsidRDefault="009A4D31">
    <w:pPr>
      <w:pStyle w:val="Header"/>
    </w:pPr>
    <w:r>
      <w:rPr>
        <w:noProof/>
      </w:rPr>
      <w:drawing>
        <wp:inline distT="0" distB="0" distL="0" distR="0" wp14:anchorId="37AE0653" wp14:editId="6EEED204">
          <wp:extent cx="1828800" cy="632460"/>
          <wp:effectExtent l="0" t="0" r="0" b="0"/>
          <wp:docPr id="1" name="Picture 1"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AB"/>
    <w:rsid w:val="00112787"/>
    <w:rsid w:val="00122E6B"/>
    <w:rsid w:val="00194644"/>
    <w:rsid w:val="001E2A30"/>
    <w:rsid w:val="002E7197"/>
    <w:rsid w:val="00435193"/>
    <w:rsid w:val="00454FAA"/>
    <w:rsid w:val="00455D88"/>
    <w:rsid w:val="004848A3"/>
    <w:rsid w:val="00522CC6"/>
    <w:rsid w:val="00594D96"/>
    <w:rsid w:val="006B0069"/>
    <w:rsid w:val="00774457"/>
    <w:rsid w:val="0083773F"/>
    <w:rsid w:val="0086640E"/>
    <w:rsid w:val="008F6EAB"/>
    <w:rsid w:val="00997BFB"/>
    <w:rsid w:val="009A3D7E"/>
    <w:rsid w:val="009A4D31"/>
    <w:rsid w:val="009A6098"/>
    <w:rsid w:val="00A326E0"/>
    <w:rsid w:val="00A340A7"/>
    <w:rsid w:val="00AF58F8"/>
    <w:rsid w:val="00CB2DD6"/>
    <w:rsid w:val="00CB56EF"/>
    <w:rsid w:val="00CC2D44"/>
    <w:rsid w:val="00D2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B15BF"/>
  <w15:docId w15:val="{F82F7659-BE83-4F53-9E76-4BD6969A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644"/>
    <w:rPr>
      <w:color w:val="0000FF" w:themeColor="hyperlink"/>
      <w:u w:val="single"/>
    </w:rPr>
  </w:style>
  <w:style w:type="paragraph" w:styleId="BalloonText">
    <w:name w:val="Balloon Text"/>
    <w:basedOn w:val="Normal"/>
    <w:link w:val="BalloonTextChar"/>
    <w:uiPriority w:val="99"/>
    <w:semiHidden/>
    <w:unhideWhenUsed/>
    <w:rsid w:val="00CB2DD6"/>
    <w:rPr>
      <w:rFonts w:ascii="Tahoma" w:hAnsi="Tahoma" w:cs="Tahoma"/>
      <w:sz w:val="16"/>
      <w:szCs w:val="16"/>
    </w:rPr>
  </w:style>
  <w:style w:type="character" w:customStyle="1" w:styleId="BalloonTextChar">
    <w:name w:val="Balloon Text Char"/>
    <w:basedOn w:val="DefaultParagraphFont"/>
    <w:link w:val="BalloonText"/>
    <w:uiPriority w:val="99"/>
    <w:semiHidden/>
    <w:rsid w:val="00CB2DD6"/>
    <w:rPr>
      <w:rFonts w:ascii="Tahoma" w:hAnsi="Tahoma" w:cs="Tahoma"/>
      <w:sz w:val="16"/>
      <w:szCs w:val="16"/>
    </w:rPr>
  </w:style>
  <w:style w:type="paragraph" w:styleId="Header">
    <w:name w:val="header"/>
    <w:basedOn w:val="Normal"/>
    <w:link w:val="HeaderChar"/>
    <w:uiPriority w:val="99"/>
    <w:unhideWhenUsed/>
    <w:rsid w:val="00774457"/>
    <w:pPr>
      <w:tabs>
        <w:tab w:val="center" w:pos="4680"/>
        <w:tab w:val="right" w:pos="9360"/>
      </w:tabs>
    </w:pPr>
  </w:style>
  <w:style w:type="character" w:customStyle="1" w:styleId="HeaderChar">
    <w:name w:val="Header Char"/>
    <w:basedOn w:val="DefaultParagraphFont"/>
    <w:link w:val="Header"/>
    <w:uiPriority w:val="99"/>
    <w:rsid w:val="00774457"/>
  </w:style>
  <w:style w:type="paragraph" w:styleId="Footer">
    <w:name w:val="footer"/>
    <w:basedOn w:val="Normal"/>
    <w:link w:val="FooterChar"/>
    <w:uiPriority w:val="99"/>
    <w:unhideWhenUsed/>
    <w:rsid w:val="00774457"/>
    <w:pPr>
      <w:tabs>
        <w:tab w:val="center" w:pos="4680"/>
        <w:tab w:val="right" w:pos="9360"/>
      </w:tabs>
    </w:pPr>
  </w:style>
  <w:style w:type="character" w:customStyle="1" w:styleId="FooterChar">
    <w:name w:val="Footer Char"/>
    <w:basedOn w:val="DefaultParagraphFont"/>
    <w:link w:val="Footer"/>
    <w:uiPriority w:val="99"/>
    <w:rsid w:val="0077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earchethics@bowvalleyecolleg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E3233739BEB40914FE1FF43B3D419" ma:contentTypeVersion="1" ma:contentTypeDescription="Create a new document." ma:contentTypeScope="" ma:versionID="5e9f5d55cc3b956c096c836f143859e0">
  <xsd:schema xmlns:xsd="http://www.w3.org/2001/XMLSchema" xmlns:p="http://schemas.microsoft.com/office/2006/metadata/properties" xmlns:ns1="http://schemas.microsoft.com/sharepoint/v3" targetNamespace="http://schemas.microsoft.com/office/2006/metadata/properties" ma:root="true" ma:fieldsID="41d66655bd3e38785af99bae32524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71E442-9DB2-4F71-9404-3A5AAFC72464}">
  <ds:schemaRefs>
    <ds:schemaRef ds:uri="http://schemas.microsoft.com/sharepoint/v3/contenttype/forms"/>
  </ds:schemaRefs>
</ds:datastoreItem>
</file>

<file path=customXml/itemProps2.xml><?xml version="1.0" encoding="utf-8"?>
<ds:datastoreItem xmlns:ds="http://schemas.openxmlformats.org/officeDocument/2006/customXml" ds:itemID="{2AE1835B-BB24-4AE5-B007-F7421BD66AF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5EAB574-0295-4CBD-A7D0-AAF1ADC0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Deer College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krobson</dc:creator>
  <cp:keywords/>
  <dc:description/>
  <cp:lastModifiedBy>Parkash Dhaliwal</cp:lastModifiedBy>
  <cp:revision>4</cp:revision>
  <dcterms:created xsi:type="dcterms:W3CDTF">2022-03-03T16:13:00Z</dcterms:created>
  <dcterms:modified xsi:type="dcterms:W3CDTF">2022-03-03T16:19:00Z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0x010100E11E3233739BEB40914FE1FF43B3D419</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